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444" w:rsidRPr="00007444" w:rsidRDefault="009B5BFE">
      <w:pPr>
        <w:rPr>
          <w:b/>
          <w:color w:val="0000FF"/>
          <w:sz w:val="28"/>
        </w:rPr>
      </w:pPr>
      <w:r w:rsidRPr="00007444">
        <w:rPr>
          <w:b/>
          <w:color w:val="0000FF"/>
          <w:sz w:val="28"/>
        </w:rPr>
        <w:t>Ca</w:t>
      </w:r>
      <w:r w:rsidR="00146631" w:rsidRPr="00007444">
        <w:rPr>
          <w:b/>
          <w:color w:val="0000FF"/>
          <w:sz w:val="28"/>
        </w:rPr>
        <w:t>ll for Submissions—</w:t>
      </w:r>
    </w:p>
    <w:p w:rsidR="009B5BFE" w:rsidRPr="00007444" w:rsidRDefault="00146631">
      <w:pPr>
        <w:rPr>
          <w:b/>
          <w:color w:val="0000FF"/>
          <w:sz w:val="28"/>
        </w:rPr>
      </w:pPr>
      <w:r w:rsidRPr="00007444">
        <w:rPr>
          <w:b/>
          <w:color w:val="0000FF"/>
          <w:sz w:val="28"/>
        </w:rPr>
        <w:t>New Ways in Teaching C</w:t>
      </w:r>
      <w:r w:rsidR="009B5BFE" w:rsidRPr="00007444">
        <w:rPr>
          <w:b/>
          <w:color w:val="0000FF"/>
          <w:sz w:val="28"/>
        </w:rPr>
        <w:t>reative Writing for the ELL Community</w:t>
      </w:r>
    </w:p>
    <w:p w:rsidR="009B5BFE" w:rsidRDefault="009B5BFE">
      <w:pPr>
        <w:rPr>
          <w:b/>
        </w:rPr>
      </w:pPr>
    </w:p>
    <w:p w:rsidR="009B5BFE" w:rsidRDefault="009B5BFE">
      <w:r>
        <w:t>Seeking contributors with exciting and effective lesson plan ideas for using creative writing in the English language classroom.</w:t>
      </w:r>
    </w:p>
    <w:p w:rsidR="009B5BFE" w:rsidRDefault="009B5BFE"/>
    <w:p w:rsidR="00BF3B23" w:rsidRDefault="009B5BFE">
      <w:r w:rsidRPr="001A5C7F">
        <w:rPr>
          <w:b/>
          <w:color w:val="0000FF"/>
        </w:rPr>
        <w:t>Submission Deadline:</w:t>
      </w:r>
      <w:r>
        <w:rPr>
          <w:b/>
        </w:rPr>
        <w:t xml:space="preserve"> </w:t>
      </w:r>
      <w:r w:rsidR="00E74A09">
        <w:t>October 1st</w:t>
      </w:r>
      <w:r>
        <w:t xml:space="preserve">, 2016 </w:t>
      </w:r>
    </w:p>
    <w:p w:rsidR="009B5BFE" w:rsidRDefault="00BF3B23">
      <w:r>
        <w:t xml:space="preserve">                                              </w:t>
      </w:r>
    </w:p>
    <w:p w:rsidR="0046362B" w:rsidRDefault="009B5BFE" w:rsidP="007022EA">
      <w:pPr>
        <w:jc w:val="both"/>
      </w:pPr>
      <w:r>
        <w:t>If you would like your submission to be c</w:t>
      </w:r>
      <w:r w:rsidR="007022EA">
        <w:t xml:space="preserve">onsidered for inclusion in this </w:t>
      </w:r>
      <w:r>
        <w:t>groundbreaking volume, please follow the guidelines below and submit to the co-editors</w:t>
      </w:r>
      <w:r w:rsidR="0046362B">
        <w:t xml:space="preserve">, Patrick T. Randolph and Joseph I. </w:t>
      </w:r>
      <w:proofErr w:type="spellStart"/>
      <w:r w:rsidR="0046362B">
        <w:t>Ruppert</w:t>
      </w:r>
      <w:proofErr w:type="spellEnd"/>
      <w:r w:rsidR="0046362B">
        <w:t>, at</w:t>
      </w:r>
      <w:r w:rsidR="007022EA">
        <w:t xml:space="preserve"> their email address:</w:t>
      </w:r>
      <w:r w:rsidR="0046362B">
        <w:t xml:space="preserve"> </w:t>
      </w:r>
      <w:hyperlink r:id="rId5" w:history="1">
        <w:r w:rsidR="0046362B" w:rsidRPr="00804ACB">
          <w:rPr>
            <w:rStyle w:val="Hyperlink"/>
          </w:rPr>
          <w:t>nwcreativewriting@gmail.com</w:t>
        </w:r>
      </w:hyperlink>
      <w:r w:rsidR="00225957">
        <w:t>.</w:t>
      </w:r>
    </w:p>
    <w:p w:rsidR="00BF3B23" w:rsidRDefault="00BF3B23">
      <w:pPr>
        <w:rPr>
          <w:b/>
        </w:rPr>
      </w:pPr>
    </w:p>
    <w:p w:rsidR="004507A7" w:rsidRPr="00EF5341" w:rsidRDefault="004507A7">
      <w:pPr>
        <w:rPr>
          <w:b/>
        </w:rPr>
      </w:pPr>
      <w:r w:rsidRPr="005C266F">
        <w:rPr>
          <w:b/>
        </w:rPr>
        <w:t>Scope and Purpose</w:t>
      </w:r>
    </w:p>
    <w:p w:rsidR="005C266F" w:rsidRPr="00626820" w:rsidRDefault="004507A7" w:rsidP="007022EA">
      <w:pPr>
        <w:jc w:val="both"/>
      </w:pPr>
      <w:r>
        <w:tab/>
        <w:t>For decades, creative writing has long</w:t>
      </w:r>
      <w:r w:rsidR="00442BC0">
        <w:t xml:space="preserve"> been ignored as a pivotal craft</w:t>
      </w:r>
      <w:r>
        <w:t xml:space="preserve"> for helping </w:t>
      </w:r>
      <w:proofErr w:type="spellStart"/>
      <w:r>
        <w:t>ELLs</w:t>
      </w:r>
      <w:proofErr w:type="spellEnd"/>
      <w:r w:rsidR="00BF3B23">
        <w:t xml:space="preserve"> enhance their writing skills</w:t>
      </w:r>
      <w:r>
        <w:t>. Recently, however, t</w:t>
      </w:r>
      <w:r w:rsidR="00442BC0">
        <w:t>he tide has dramatically turned. T</w:t>
      </w:r>
      <w:r>
        <w:t xml:space="preserve">here has been a huge and constant wave of interest in </w:t>
      </w:r>
      <w:r w:rsidR="00993613">
        <w:t xml:space="preserve">using creative writing to evoke more </w:t>
      </w:r>
      <w:r w:rsidR="00442BC0">
        <w:t xml:space="preserve">learner </w:t>
      </w:r>
      <w:r w:rsidR="00993613">
        <w:t xml:space="preserve">interest in </w:t>
      </w:r>
      <w:r w:rsidR="0030320C">
        <w:t xml:space="preserve">the </w:t>
      </w:r>
      <w:r>
        <w:t xml:space="preserve">writing </w:t>
      </w:r>
      <w:r w:rsidR="00442BC0">
        <w:t>process. A number of instructors have used creative writing to improve their</w:t>
      </w:r>
      <w:r>
        <w:t xml:space="preserve"> </w:t>
      </w:r>
      <w:proofErr w:type="spellStart"/>
      <w:r>
        <w:t>ELLs</w:t>
      </w:r>
      <w:proofErr w:type="spellEnd"/>
      <w:r>
        <w:t xml:space="preserve">’ writing skills and </w:t>
      </w:r>
      <w:r w:rsidR="00442BC0">
        <w:t>help them gain confidence along the way</w:t>
      </w:r>
      <w:r>
        <w:t xml:space="preserve">. </w:t>
      </w:r>
      <w:r w:rsidR="00626820" w:rsidRPr="00626820">
        <w:rPr>
          <w:rFonts w:cs="Lucida Grande"/>
          <w:szCs w:val="26"/>
        </w:rPr>
        <w:t>This volume will be the first of its kind.</w:t>
      </w:r>
    </w:p>
    <w:p w:rsidR="00B134D3" w:rsidRDefault="00B134D3" w:rsidP="00600477">
      <w:pPr>
        <w:jc w:val="both"/>
      </w:pPr>
    </w:p>
    <w:p w:rsidR="005D09B2" w:rsidRDefault="00B134D3" w:rsidP="00600477">
      <w:pPr>
        <w:jc w:val="both"/>
      </w:pPr>
      <w:r>
        <w:tab/>
      </w:r>
      <w:r w:rsidRPr="007022EA">
        <w:rPr>
          <w:i/>
        </w:rPr>
        <w:t xml:space="preserve">New Ways in </w:t>
      </w:r>
      <w:r w:rsidR="00E666A6">
        <w:rPr>
          <w:i/>
        </w:rPr>
        <w:t xml:space="preserve">Teaching </w:t>
      </w:r>
      <w:bookmarkStart w:id="0" w:name="_GoBack"/>
      <w:bookmarkEnd w:id="0"/>
      <w:r w:rsidRPr="007022EA">
        <w:rPr>
          <w:i/>
        </w:rPr>
        <w:t>Creative Writing for the ELL Community</w:t>
      </w:r>
      <w:r>
        <w:t xml:space="preserve"> will be an eclectic collection of ELL classroom-centered activities contributed by professionals who have developed these ideas in their respective ESL or EFL environments. We look forward to receiving lesson plan ideas from English language teachers, graduate students, and directors who have creative and innovative methods that focus on using creative writing as a tool to help enhance our </w:t>
      </w:r>
      <w:proofErr w:type="spellStart"/>
      <w:r>
        <w:t>ELLs</w:t>
      </w:r>
      <w:proofErr w:type="spellEnd"/>
      <w:r>
        <w:t>’ writing skills.</w:t>
      </w:r>
      <w:r w:rsidR="00626820">
        <w:t xml:space="preserve"> </w:t>
      </w:r>
      <w:r>
        <w:t>We also encourage our contributors to submit a sample of their student’s work for the volume.</w:t>
      </w:r>
    </w:p>
    <w:p w:rsidR="005D09B2" w:rsidRDefault="005D09B2"/>
    <w:p w:rsidR="005D09B2" w:rsidRPr="00720ABB" w:rsidRDefault="005D09B2">
      <w:pPr>
        <w:rPr>
          <w:color w:val="0000FF"/>
        </w:rPr>
      </w:pPr>
      <w:r>
        <w:tab/>
      </w:r>
      <w:r w:rsidRPr="00720ABB">
        <w:rPr>
          <w:color w:val="0000FF"/>
        </w:rPr>
        <w:t xml:space="preserve">We are looking for activities and exercises </w:t>
      </w:r>
      <w:r w:rsidR="00EF5341" w:rsidRPr="00720ABB">
        <w:rPr>
          <w:color w:val="0000FF"/>
        </w:rPr>
        <w:t>that would later d</w:t>
      </w:r>
      <w:r w:rsidR="00E74A09" w:rsidRPr="00720ABB">
        <w:rPr>
          <w:color w:val="0000FF"/>
        </w:rPr>
        <w:t>evelop into distinct chapters for</w:t>
      </w:r>
      <w:r w:rsidR="00EF5341" w:rsidRPr="00720ABB">
        <w:rPr>
          <w:color w:val="0000FF"/>
        </w:rPr>
        <w:t xml:space="preserve"> </w:t>
      </w:r>
      <w:r w:rsidRPr="00720ABB">
        <w:rPr>
          <w:color w:val="0000FF"/>
        </w:rPr>
        <w:t>the following areas:</w:t>
      </w:r>
    </w:p>
    <w:p w:rsidR="005D09B2" w:rsidRDefault="005D09B2">
      <w:r>
        <w:t xml:space="preserve">1. </w:t>
      </w:r>
      <w:proofErr w:type="gramStart"/>
      <w:r>
        <w:t>warm</w:t>
      </w:r>
      <w:proofErr w:type="gramEnd"/>
      <w:r>
        <w:t xml:space="preserve"> up tips/ideas</w:t>
      </w:r>
    </w:p>
    <w:p w:rsidR="005D09B2" w:rsidRDefault="00C75E1F">
      <w:r>
        <w:t xml:space="preserve">2. </w:t>
      </w:r>
      <w:proofErr w:type="gramStart"/>
      <w:r>
        <w:t>on</w:t>
      </w:r>
      <w:proofErr w:type="gramEnd"/>
      <w:r>
        <w:t xml:space="preserve"> words </w:t>
      </w:r>
      <w:r w:rsidR="005D09B2">
        <w:t>(</w:t>
      </w:r>
      <w:r w:rsidR="00600477">
        <w:t xml:space="preserve">e.g., </w:t>
      </w:r>
      <w:r w:rsidR="005D09B2">
        <w:t>creating words, writing about words)</w:t>
      </w:r>
    </w:p>
    <w:p w:rsidR="005D09B2" w:rsidRDefault="005D09B2">
      <w:r>
        <w:t xml:space="preserve">3. </w:t>
      </w:r>
      <w:proofErr w:type="gramStart"/>
      <w:r w:rsidR="00C75E1F">
        <w:t>on</w:t>
      </w:r>
      <w:proofErr w:type="gramEnd"/>
      <w:r w:rsidR="00C75E1F">
        <w:t xml:space="preserve"> poetry (</w:t>
      </w:r>
      <w:r w:rsidR="00600477">
        <w:t xml:space="preserve">e.g., </w:t>
      </w:r>
      <w:r w:rsidR="00C75E1F">
        <w:t>haiku, free verse, 6-word novels, 100-</w:t>
      </w:r>
      <w:r>
        <w:t>word poems)</w:t>
      </w:r>
    </w:p>
    <w:p w:rsidR="005D09B2" w:rsidRDefault="005D09B2">
      <w:r>
        <w:t xml:space="preserve">4. </w:t>
      </w:r>
      <w:proofErr w:type="gramStart"/>
      <w:r>
        <w:t>on</w:t>
      </w:r>
      <w:proofErr w:type="gramEnd"/>
      <w:r>
        <w:t xml:space="preserve"> fables</w:t>
      </w:r>
      <w:r w:rsidR="00600477">
        <w:t xml:space="preserve"> (e.g., creating new </w:t>
      </w:r>
      <w:r w:rsidR="00626820">
        <w:t xml:space="preserve">fables, creating dialog for </w:t>
      </w:r>
      <w:r w:rsidR="00600477">
        <w:t>fables)</w:t>
      </w:r>
    </w:p>
    <w:p w:rsidR="005D09B2" w:rsidRDefault="005D09B2">
      <w:r>
        <w:t xml:space="preserve">5. </w:t>
      </w:r>
      <w:proofErr w:type="gramStart"/>
      <w:r>
        <w:t>on</w:t>
      </w:r>
      <w:proofErr w:type="gramEnd"/>
      <w:r>
        <w:t xml:space="preserve"> fiction (</w:t>
      </w:r>
      <w:r w:rsidR="00600477">
        <w:t xml:space="preserve">e.g., </w:t>
      </w:r>
      <w:r>
        <w:t>flash fiction, short stories</w:t>
      </w:r>
      <w:r w:rsidR="009B6F77">
        <w:t>, children’s stories</w:t>
      </w:r>
      <w:r>
        <w:t>)</w:t>
      </w:r>
    </w:p>
    <w:p w:rsidR="005D09B2" w:rsidRDefault="005D09B2">
      <w:r>
        <w:t xml:space="preserve">6. </w:t>
      </w:r>
      <w:proofErr w:type="gramStart"/>
      <w:r>
        <w:t>digital</w:t>
      </w:r>
      <w:proofErr w:type="gramEnd"/>
      <w:r>
        <w:t xml:space="preserve"> writing (</w:t>
      </w:r>
      <w:r w:rsidR="00600477">
        <w:t xml:space="preserve">e.g., </w:t>
      </w:r>
      <w:r>
        <w:t>fan fiction)</w:t>
      </w:r>
    </w:p>
    <w:p w:rsidR="005D09B2" w:rsidRDefault="005D09B2">
      <w:r>
        <w:t xml:space="preserve">7. </w:t>
      </w:r>
      <w:proofErr w:type="gramStart"/>
      <w:r>
        <w:t>on</w:t>
      </w:r>
      <w:proofErr w:type="gramEnd"/>
      <w:r>
        <w:t xml:space="preserve"> play writing (</w:t>
      </w:r>
      <w:r w:rsidR="00600477">
        <w:t xml:space="preserve">e.g., </w:t>
      </w:r>
      <w:r>
        <w:t xml:space="preserve">short </w:t>
      </w:r>
      <w:r w:rsidR="009B6F77">
        <w:t xml:space="preserve">one-act </w:t>
      </w:r>
      <w:r>
        <w:t>plays, dialog techniques)</w:t>
      </w:r>
    </w:p>
    <w:p w:rsidR="005D09B2" w:rsidRDefault="005D09B2">
      <w:r>
        <w:t xml:space="preserve">8. </w:t>
      </w:r>
      <w:proofErr w:type="gramStart"/>
      <w:r>
        <w:t>on</w:t>
      </w:r>
      <w:proofErr w:type="gramEnd"/>
      <w:r>
        <w:t xml:space="preserve"> letters (</w:t>
      </w:r>
      <w:r w:rsidR="00600477">
        <w:t xml:space="preserve">e.g., </w:t>
      </w:r>
      <w:r>
        <w:t xml:space="preserve">creating letters home, </w:t>
      </w:r>
      <w:r w:rsidR="009B6F77">
        <w:t xml:space="preserve">writing </w:t>
      </w:r>
      <w:r>
        <w:t>letters to the future)</w:t>
      </w:r>
    </w:p>
    <w:p w:rsidR="005D09B2" w:rsidRDefault="005D09B2">
      <w:r>
        <w:t xml:space="preserve">9. </w:t>
      </w:r>
      <w:proofErr w:type="gramStart"/>
      <w:r>
        <w:t>on</w:t>
      </w:r>
      <w:proofErr w:type="gramEnd"/>
      <w:r>
        <w:t xml:space="preserve"> creative essays (</w:t>
      </w:r>
      <w:r w:rsidR="00600477">
        <w:t xml:space="preserve">e.g., </w:t>
      </w:r>
      <w:r>
        <w:t xml:space="preserve">essays </w:t>
      </w:r>
      <w:r w:rsidR="009B6F77">
        <w:t xml:space="preserve">exploring a </w:t>
      </w:r>
      <w:r>
        <w:t xml:space="preserve">utopia, </w:t>
      </w:r>
      <w:r w:rsidR="009B6F77">
        <w:t xml:space="preserve">a new </w:t>
      </w:r>
      <w:r>
        <w:t xml:space="preserve">religion, </w:t>
      </w:r>
      <w:r w:rsidR="009B6F77">
        <w:t xml:space="preserve">a unique </w:t>
      </w:r>
      <w:r>
        <w:t>school)</w:t>
      </w:r>
    </w:p>
    <w:p w:rsidR="005D09B2" w:rsidRDefault="005D09B2">
      <w:r>
        <w:t xml:space="preserve">10. </w:t>
      </w:r>
      <w:proofErr w:type="gramStart"/>
      <w:r>
        <w:t>on</w:t>
      </w:r>
      <w:proofErr w:type="gramEnd"/>
      <w:r>
        <w:t xml:space="preserve"> journals</w:t>
      </w:r>
      <w:r w:rsidR="00600477">
        <w:t xml:space="preserve"> (e.g., using journals a</w:t>
      </w:r>
      <w:r w:rsidR="00442BC0">
        <w:t xml:space="preserve">s short story starters, </w:t>
      </w:r>
      <w:r w:rsidR="00600477">
        <w:t xml:space="preserve">creative </w:t>
      </w:r>
      <w:r w:rsidR="00442BC0">
        <w:t>non</w:t>
      </w:r>
      <w:r w:rsidR="00600477">
        <w:t>fiction)</w:t>
      </w:r>
    </w:p>
    <w:p w:rsidR="005D09B2" w:rsidRDefault="005D09B2">
      <w:r>
        <w:t xml:space="preserve">11. </w:t>
      </w:r>
      <w:proofErr w:type="gramStart"/>
      <w:r>
        <w:t>on</w:t>
      </w:r>
      <w:proofErr w:type="gramEnd"/>
      <w:r>
        <w:t xml:space="preserve"> research skills (</w:t>
      </w:r>
      <w:r w:rsidR="00600477">
        <w:t xml:space="preserve">e.g., </w:t>
      </w:r>
      <w:r>
        <w:t>paraphrasing through poetry, summarizing fables)</w:t>
      </w:r>
    </w:p>
    <w:p w:rsidR="00C75E1F" w:rsidRDefault="005D09B2">
      <w:r>
        <w:t xml:space="preserve">12. </w:t>
      </w:r>
      <w:proofErr w:type="gramStart"/>
      <w:r>
        <w:t>on</w:t>
      </w:r>
      <w:proofErr w:type="gramEnd"/>
      <w:r>
        <w:t xml:space="preserve"> presenting students’ work (</w:t>
      </w:r>
      <w:r w:rsidR="00600477">
        <w:t xml:space="preserve">e.g., </w:t>
      </w:r>
      <w:r>
        <w:t xml:space="preserve">poster sessions, poetry reading ideas, play </w:t>
      </w:r>
    </w:p>
    <w:p w:rsidR="005D09B2" w:rsidRDefault="00C75E1F">
      <w:r>
        <w:t xml:space="preserve">       </w:t>
      </w:r>
      <w:proofErr w:type="gramStart"/>
      <w:r w:rsidR="005D09B2">
        <w:t>productions</w:t>
      </w:r>
      <w:proofErr w:type="gramEnd"/>
      <w:r w:rsidR="005D09B2">
        <w:t>)</w:t>
      </w:r>
    </w:p>
    <w:p w:rsidR="005D09B2" w:rsidRPr="005D09B2" w:rsidRDefault="005D09B2">
      <w:pPr>
        <w:rPr>
          <w:b/>
        </w:rPr>
      </w:pPr>
      <w:r w:rsidRPr="005D09B2">
        <w:rPr>
          <w:b/>
        </w:rPr>
        <w:t>Audience</w:t>
      </w:r>
    </w:p>
    <w:p w:rsidR="005D09B2" w:rsidRDefault="005D09B2"/>
    <w:p w:rsidR="00AC5E65" w:rsidRDefault="00442BC0" w:rsidP="00DB313D">
      <w:pPr>
        <w:jc w:val="both"/>
      </w:pPr>
      <w:r>
        <w:tab/>
        <w:t xml:space="preserve">The </w:t>
      </w:r>
      <w:r w:rsidR="00DB313D">
        <w:t>book</w:t>
      </w:r>
      <w:r w:rsidR="006D3000">
        <w:t xml:space="preserve"> is primarily directed at </w:t>
      </w:r>
      <w:r>
        <w:t xml:space="preserve">teachers who work in </w:t>
      </w:r>
      <w:r w:rsidR="005D09B2">
        <w:t xml:space="preserve">Intensive English Programs or for instructors </w:t>
      </w:r>
      <w:r>
        <w:t xml:space="preserve">who work </w:t>
      </w:r>
      <w:r w:rsidR="006D3000">
        <w:t>at English Language I</w:t>
      </w:r>
      <w:r w:rsidR="005D09B2">
        <w:t>nstitutes. However, contributors should feel free to explore options for various populations and settings such as EFL learners, adult education, and young writers</w:t>
      </w:r>
      <w:r w:rsidR="006D3000">
        <w:t xml:space="preserve"> (K-12). In addition</w:t>
      </w:r>
      <w:r w:rsidR="005D09B2">
        <w:t>, consider adding a reference to instructional websites in the appendix</w:t>
      </w:r>
      <w:r w:rsidR="006D3000">
        <w:t xml:space="preserve"> of your submission</w:t>
      </w:r>
      <w:r w:rsidR="005D09B2">
        <w:t>.</w:t>
      </w:r>
    </w:p>
    <w:p w:rsidR="00AC5E65" w:rsidRDefault="00AC5E65"/>
    <w:p w:rsidR="00AC5E65" w:rsidRPr="00AC5E65" w:rsidRDefault="00AC5E65">
      <w:pPr>
        <w:rPr>
          <w:b/>
        </w:rPr>
      </w:pPr>
      <w:r w:rsidRPr="00AC5E65">
        <w:rPr>
          <w:b/>
        </w:rPr>
        <w:t>Format</w:t>
      </w:r>
    </w:p>
    <w:p w:rsidR="00AC5E65" w:rsidRDefault="00AC5E65"/>
    <w:p w:rsidR="00AC5E65" w:rsidRDefault="00AC5E65">
      <w:r>
        <w:tab/>
      </w:r>
      <w:proofErr w:type="gramStart"/>
      <w:r>
        <w:t>This series offers at-a-glance</w:t>
      </w:r>
      <w:proofErr w:type="gramEnd"/>
      <w:r>
        <w:t xml:space="preserve">, </w:t>
      </w:r>
      <w:proofErr w:type="gramStart"/>
      <w:r>
        <w:t>simple lesson plans</w:t>
      </w:r>
      <w:proofErr w:type="gramEnd"/>
      <w:r>
        <w:t>. All contributors should follow as closely as possible the format below:</w:t>
      </w:r>
    </w:p>
    <w:p w:rsidR="00AC5E65" w:rsidRDefault="00AC5E65"/>
    <w:p w:rsidR="00AC5E65" w:rsidRPr="00AC5E65" w:rsidRDefault="00AC5E65">
      <w:pPr>
        <w:rPr>
          <w:b/>
        </w:rPr>
      </w:pPr>
      <w:r w:rsidRPr="00AC5E65">
        <w:rPr>
          <w:b/>
        </w:rPr>
        <w:t>Length</w:t>
      </w:r>
    </w:p>
    <w:p w:rsidR="00AC5E65" w:rsidRDefault="00AC5E65"/>
    <w:p w:rsidR="00AC5E65" w:rsidRDefault="00AC5E65">
      <w:r>
        <w:t>400-800 words</w:t>
      </w:r>
    </w:p>
    <w:p w:rsidR="00AC5E65" w:rsidRDefault="00AC5E65"/>
    <w:p w:rsidR="00AC5E65" w:rsidRPr="00AC5E65" w:rsidRDefault="00AC5E65">
      <w:pPr>
        <w:rPr>
          <w:b/>
        </w:rPr>
      </w:pPr>
      <w:r w:rsidRPr="00AC5E65">
        <w:rPr>
          <w:b/>
        </w:rPr>
        <w:t>Section Parts</w:t>
      </w:r>
    </w:p>
    <w:p w:rsidR="00AC5E65" w:rsidRDefault="00AC5E65"/>
    <w:p w:rsidR="00AC5E65" w:rsidRDefault="00AC5E65" w:rsidP="00AC5E65">
      <w:pPr>
        <w:pStyle w:val="ListParagraph"/>
        <w:numPr>
          <w:ilvl w:val="0"/>
          <w:numId w:val="1"/>
        </w:numPr>
        <w:ind w:left="360"/>
      </w:pPr>
      <w:r>
        <w:t>Title</w:t>
      </w:r>
    </w:p>
    <w:p w:rsidR="00AC5E65" w:rsidRDefault="00AC5E65" w:rsidP="00AC5E65">
      <w:pPr>
        <w:pStyle w:val="ListParagraph"/>
        <w:numPr>
          <w:ilvl w:val="0"/>
          <w:numId w:val="1"/>
        </w:numPr>
        <w:ind w:left="360"/>
      </w:pPr>
      <w:r>
        <w:t>Contributor’s Name</w:t>
      </w:r>
      <w:r w:rsidR="009B6F77">
        <w:t xml:space="preserve"> and Email Address</w:t>
      </w:r>
    </w:p>
    <w:p w:rsidR="00AC5E65" w:rsidRDefault="00AC5E65" w:rsidP="00AC5E65">
      <w:pPr>
        <w:pStyle w:val="ListParagraph"/>
        <w:numPr>
          <w:ilvl w:val="0"/>
          <w:numId w:val="1"/>
        </w:numPr>
        <w:ind w:left="360"/>
      </w:pPr>
      <w:r>
        <w:t>Level/s (beginning, intermediate, advanced, all levels) for which the lesson is most appropriate</w:t>
      </w:r>
    </w:p>
    <w:p w:rsidR="00AC5E65" w:rsidRDefault="00AC5E65" w:rsidP="00AC5E65">
      <w:pPr>
        <w:pStyle w:val="ListParagraph"/>
        <w:numPr>
          <w:ilvl w:val="0"/>
          <w:numId w:val="1"/>
        </w:numPr>
        <w:ind w:left="360"/>
      </w:pPr>
      <w:r>
        <w:t>Aim/s of the Lesson (e.g., motivation, developing fluency, accuracy, critical thinking)</w:t>
      </w:r>
    </w:p>
    <w:p w:rsidR="00AC5E65" w:rsidRDefault="00AC5E65" w:rsidP="00AC5E65">
      <w:pPr>
        <w:pStyle w:val="ListParagraph"/>
        <w:numPr>
          <w:ilvl w:val="0"/>
          <w:numId w:val="1"/>
        </w:numPr>
        <w:ind w:left="360"/>
      </w:pPr>
      <w:r>
        <w:t>Class Time</w:t>
      </w:r>
    </w:p>
    <w:p w:rsidR="00AC5E65" w:rsidRDefault="00AC5E65" w:rsidP="00AC5E65">
      <w:pPr>
        <w:pStyle w:val="ListParagraph"/>
        <w:numPr>
          <w:ilvl w:val="0"/>
          <w:numId w:val="1"/>
        </w:numPr>
        <w:ind w:left="360"/>
      </w:pPr>
      <w:r>
        <w:t>Preparation Time</w:t>
      </w:r>
    </w:p>
    <w:p w:rsidR="00AC5E65" w:rsidRDefault="00AC5E65" w:rsidP="00AC5E65">
      <w:pPr>
        <w:pStyle w:val="ListParagraph"/>
        <w:numPr>
          <w:ilvl w:val="0"/>
          <w:numId w:val="1"/>
        </w:numPr>
        <w:ind w:left="360"/>
      </w:pPr>
      <w:r>
        <w:t>Resources Needed</w:t>
      </w:r>
    </w:p>
    <w:p w:rsidR="00AC5E65" w:rsidRDefault="00AC5E65" w:rsidP="00AC5E65">
      <w:pPr>
        <w:pStyle w:val="ListParagraph"/>
        <w:numPr>
          <w:ilvl w:val="0"/>
          <w:numId w:val="1"/>
        </w:numPr>
        <w:ind w:left="360"/>
      </w:pPr>
      <w:r>
        <w:t>Procedure (please be as clear as possible)</w:t>
      </w:r>
    </w:p>
    <w:p w:rsidR="00AC5E65" w:rsidRDefault="00AC5E65" w:rsidP="00AC5E65">
      <w:pPr>
        <w:pStyle w:val="ListParagraph"/>
        <w:numPr>
          <w:ilvl w:val="0"/>
          <w:numId w:val="1"/>
        </w:numPr>
        <w:ind w:left="360"/>
      </w:pPr>
      <w:r>
        <w:t xml:space="preserve">Rationale (e.g., concepts, theories, research findings which support your ideas—research in neuroscience </w:t>
      </w:r>
      <w:r w:rsidR="006D3000">
        <w:t xml:space="preserve">or second language acquisition </w:t>
      </w:r>
      <w:r>
        <w:t>preferred)</w:t>
      </w:r>
    </w:p>
    <w:p w:rsidR="00AC5E65" w:rsidRDefault="00AC5E65" w:rsidP="00AC5E65">
      <w:pPr>
        <w:pStyle w:val="ListParagraph"/>
        <w:numPr>
          <w:ilvl w:val="0"/>
          <w:numId w:val="1"/>
        </w:numPr>
        <w:ind w:left="360"/>
      </w:pPr>
      <w:r>
        <w:t>Caveats or Options (for caveats, e</w:t>
      </w:r>
      <w:r w:rsidR="006D3000">
        <w:t>xplain possible trouble areas;</w:t>
      </w:r>
      <w:r>
        <w:t xml:space="preserve"> for options, offer alternate ideas or consider different contexts)</w:t>
      </w:r>
    </w:p>
    <w:p w:rsidR="00AC5E65" w:rsidRDefault="00AC5E65" w:rsidP="00AC5E65">
      <w:pPr>
        <w:pStyle w:val="ListParagraph"/>
        <w:numPr>
          <w:ilvl w:val="0"/>
          <w:numId w:val="1"/>
        </w:numPr>
        <w:ind w:left="360"/>
      </w:pPr>
      <w:r>
        <w:t>References and Further Reading</w:t>
      </w:r>
    </w:p>
    <w:p w:rsidR="009B6F77" w:rsidRDefault="00AC5E65" w:rsidP="00AC5E65">
      <w:pPr>
        <w:pStyle w:val="ListParagraph"/>
        <w:numPr>
          <w:ilvl w:val="0"/>
          <w:numId w:val="1"/>
        </w:numPr>
        <w:ind w:left="360"/>
      </w:pPr>
      <w:r>
        <w:t>Appendix (e.g., a student sample of the idea, worksheets, Internet references)</w:t>
      </w:r>
    </w:p>
    <w:p w:rsidR="00AC5E65" w:rsidRDefault="009B6F77" w:rsidP="00AC5E65">
      <w:pPr>
        <w:pStyle w:val="ListParagraph"/>
        <w:numPr>
          <w:ilvl w:val="0"/>
          <w:numId w:val="1"/>
        </w:numPr>
        <w:ind w:left="360"/>
      </w:pPr>
      <w:r>
        <w:t>Short 50-word bio</w:t>
      </w:r>
    </w:p>
    <w:p w:rsidR="00AC5E65" w:rsidRDefault="00AC5E65" w:rsidP="00AC5E65"/>
    <w:p w:rsidR="00A3389F" w:rsidRDefault="00AC5E65" w:rsidP="00AC5E65">
      <w:r w:rsidRPr="00AC5E65">
        <w:rPr>
          <w:b/>
        </w:rPr>
        <w:t>Note:</w:t>
      </w:r>
      <w:r>
        <w:t xml:space="preserve"> Please provide a note </w:t>
      </w:r>
      <w:r w:rsidR="006D3000">
        <w:t xml:space="preserve">or reference </w:t>
      </w:r>
      <w:r>
        <w:t>if your lesson plan is based on another source.</w:t>
      </w:r>
    </w:p>
    <w:p w:rsidR="005656D8" w:rsidRDefault="005656D8" w:rsidP="00AC5E65">
      <w:pPr>
        <w:rPr>
          <w:b/>
        </w:rPr>
      </w:pPr>
    </w:p>
    <w:p w:rsidR="00DA245E" w:rsidRPr="00DA245E" w:rsidRDefault="00DA245E" w:rsidP="00AC5E65">
      <w:pPr>
        <w:rPr>
          <w:b/>
        </w:rPr>
      </w:pPr>
      <w:r w:rsidRPr="00DA245E">
        <w:rPr>
          <w:b/>
        </w:rPr>
        <w:t>Acceptance Process</w:t>
      </w:r>
    </w:p>
    <w:p w:rsidR="00DA245E" w:rsidRDefault="00DA245E" w:rsidP="00AC5E65"/>
    <w:p w:rsidR="00154530" w:rsidRDefault="00DA245E" w:rsidP="00626820">
      <w:pPr>
        <w:jc w:val="both"/>
      </w:pPr>
      <w:r>
        <w:tab/>
        <w:t>Contributors should follow the format of the series as closely as possible and use APA for formatting and referencing.</w:t>
      </w:r>
      <w:r w:rsidR="007022EA">
        <w:t xml:space="preserve"> </w:t>
      </w:r>
      <w:r>
        <w:t>As above, submissions should be meticulously reviewed and checked for clarity and accuracy by the contributor before submitting.</w:t>
      </w:r>
      <w:r w:rsidR="00626820">
        <w:t xml:space="preserve"> </w:t>
      </w:r>
      <w:r>
        <w:t xml:space="preserve">All submissions will be carefully vetted by the </w:t>
      </w:r>
      <w:r w:rsidR="005656D8">
        <w:t>co-</w:t>
      </w:r>
      <w:r>
        <w:t>editors and given a final review by the TESOL Book Publications Committee. There will be no automatic acceptances.</w:t>
      </w:r>
    </w:p>
    <w:p w:rsidR="00154530" w:rsidRDefault="00154530" w:rsidP="00154530"/>
    <w:p w:rsidR="005656D8" w:rsidRDefault="005656D8" w:rsidP="00154530">
      <w:pPr>
        <w:rPr>
          <w:b/>
        </w:rPr>
      </w:pPr>
    </w:p>
    <w:p w:rsidR="00154530" w:rsidRPr="00863C4F" w:rsidRDefault="00154530" w:rsidP="00154530">
      <w:pPr>
        <w:rPr>
          <w:b/>
        </w:rPr>
      </w:pPr>
      <w:r w:rsidRPr="00863C4F">
        <w:rPr>
          <w:b/>
        </w:rPr>
        <w:t>Copyright</w:t>
      </w:r>
    </w:p>
    <w:p w:rsidR="00154530" w:rsidRDefault="00154530" w:rsidP="007022EA">
      <w:pPr>
        <w:jc w:val="both"/>
      </w:pPr>
    </w:p>
    <w:p w:rsidR="006D3000" w:rsidRDefault="00154530" w:rsidP="00626820">
      <w:pPr>
        <w:jc w:val="both"/>
      </w:pPr>
      <w:r>
        <w:tab/>
        <w:t>TESOL asks all contributors to assign their copyright to the association. The author(s) will be asked to sign a contract during the production cycle for the volume. Please do not submit work that has been pr</w:t>
      </w:r>
      <w:r w:rsidR="002941B2">
        <w:t>eviously published</w:t>
      </w:r>
      <w:proofErr w:type="gramStart"/>
      <w:r w:rsidR="002941B2">
        <w:t>,</w:t>
      </w:r>
      <w:r w:rsidR="00F055A5">
        <w:t>*</w:t>
      </w:r>
      <w:proofErr w:type="gramEnd"/>
      <w:r w:rsidR="002941B2">
        <w:t xml:space="preserve"> is currently under consideration elsewhere, or already under contract, and do not submit work for which you wish to retain copyright. All contributors will be given a TESOL Press permissions form to use and are responsible for obtaining copyright permission to use previously published material.</w:t>
      </w:r>
      <w:r w:rsidR="00626820">
        <w:t xml:space="preserve"> </w:t>
      </w:r>
      <w:r w:rsidR="00007444">
        <w:t>*</w:t>
      </w:r>
      <w:r w:rsidR="00626820" w:rsidRPr="00626820">
        <w:rPr>
          <w:b/>
        </w:rPr>
        <w:t>Note:</w:t>
      </w:r>
      <w:r w:rsidR="00626820">
        <w:t xml:space="preserve"> </w:t>
      </w:r>
      <w:r w:rsidR="006D3000">
        <w:t>If you have previously published a lesson plan and you ow</w:t>
      </w:r>
      <w:r w:rsidR="00876795">
        <w:t xml:space="preserve">n the </w:t>
      </w:r>
      <w:r w:rsidR="00876795" w:rsidRPr="00720ABB">
        <w:rPr>
          <w:color w:val="0000FF"/>
        </w:rPr>
        <w:t>copyright</w:t>
      </w:r>
      <w:r w:rsidR="006D3000" w:rsidRPr="00720ABB">
        <w:rPr>
          <w:color w:val="0000FF"/>
        </w:rPr>
        <w:t>,</w:t>
      </w:r>
      <w:r w:rsidR="006D3000">
        <w:t xml:space="preserve"> then you may submit your work to the project.</w:t>
      </w:r>
    </w:p>
    <w:p w:rsidR="00A44ED8" w:rsidRDefault="00A44ED8" w:rsidP="00154530"/>
    <w:p w:rsidR="00A44ED8" w:rsidRPr="005A1045" w:rsidRDefault="00A44ED8" w:rsidP="005A1045">
      <w:pPr>
        <w:jc w:val="center"/>
        <w:rPr>
          <w:b/>
        </w:rPr>
      </w:pPr>
      <w:r w:rsidRPr="005A1045">
        <w:rPr>
          <w:b/>
        </w:rPr>
        <w:t>Sample Contribution</w:t>
      </w:r>
    </w:p>
    <w:p w:rsidR="00A44ED8" w:rsidRDefault="00A44ED8" w:rsidP="00154530"/>
    <w:p w:rsidR="00A44ED8" w:rsidRDefault="00A44ED8" w:rsidP="00154530">
      <w:r w:rsidRPr="005A1045">
        <w:rPr>
          <w:b/>
        </w:rPr>
        <w:t>Title:</w:t>
      </w:r>
      <w:r>
        <w:t xml:space="preserve"> A Breath of Life</w:t>
      </w:r>
    </w:p>
    <w:p w:rsidR="00A44ED8" w:rsidRDefault="00A44ED8" w:rsidP="00154530"/>
    <w:p w:rsidR="00A44ED8" w:rsidRDefault="00A44ED8" w:rsidP="00154530">
      <w:r w:rsidRPr="005A1045">
        <w:rPr>
          <w:b/>
        </w:rPr>
        <w:t>Contributor:</w:t>
      </w:r>
      <w:r>
        <w:t xml:space="preserve"> Patrick T. Randolph</w:t>
      </w:r>
    </w:p>
    <w:p w:rsidR="00A44ED8" w:rsidRDefault="00A44ED8" w:rsidP="00154530"/>
    <w:p w:rsidR="00A44ED8" w:rsidRDefault="00A44ED8" w:rsidP="00154530">
      <w:r w:rsidRPr="005A1045">
        <w:rPr>
          <w:b/>
        </w:rPr>
        <w:t>Levels:</w:t>
      </w:r>
      <w:r>
        <w:t xml:space="preserve"> Intermediate to Advanced</w:t>
      </w:r>
    </w:p>
    <w:p w:rsidR="00A44ED8" w:rsidRDefault="00A44ED8" w:rsidP="00154530"/>
    <w:p w:rsidR="005A1045" w:rsidRDefault="00A44ED8" w:rsidP="005656D8">
      <w:pPr>
        <w:jc w:val="both"/>
      </w:pPr>
      <w:r w:rsidRPr="005A1045">
        <w:rPr>
          <w:b/>
        </w:rPr>
        <w:t>Aims of the Lesson:</w:t>
      </w:r>
      <w:r>
        <w:t xml:space="preserve"> Introduce the idea of a breath poem; develop an understanding</w:t>
      </w:r>
      <w:r w:rsidR="005A1045">
        <w:t xml:space="preserve"> of powerful word use; help students understand syllable use; help students understand the importance of conceptual images through language; promote critical as well as creative thinking</w:t>
      </w:r>
      <w:r w:rsidR="005B5E18">
        <w:t>.</w:t>
      </w:r>
    </w:p>
    <w:p w:rsidR="005A1045" w:rsidRDefault="005A1045" w:rsidP="00154530"/>
    <w:p w:rsidR="005A1045" w:rsidRDefault="005A1045" w:rsidP="00154530">
      <w:r w:rsidRPr="007E785A">
        <w:rPr>
          <w:b/>
        </w:rPr>
        <w:t>Class Time:</w:t>
      </w:r>
      <w:r>
        <w:t xml:space="preserve"> Approximately one hour</w:t>
      </w:r>
    </w:p>
    <w:p w:rsidR="005A1045" w:rsidRDefault="005A1045" w:rsidP="00154530"/>
    <w:p w:rsidR="005A1045" w:rsidRDefault="005A1045" w:rsidP="00154530">
      <w:r w:rsidRPr="007E785A">
        <w:rPr>
          <w:b/>
        </w:rPr>
        <w:t>Preparation Time:</w:t>
      </w:r>
      <w:r>
        <w:t xml:space="preserve"> 10-15 minutes</w:t>
      </w:r>
    </w:p>
    <w:p w:rsidR="005A1045" w:rsidRDefault="005A1045" w:rsidP="00154530"/>
    <w:p w:rsidR="00007444" w:rsidRDefault="005A1045" w:rsidP="00154530">
      <w:r w:rsidRPr="007E785A">
        <w:rPr>
          <w:b/>
        </w:rPr>
        <w:t>Resources Needed:</w:t>
      </w:r>
      <w:r>
        <w:t xml:space="preserve"> A sample of two to three breath poems. For examples, g</w:t>
      </w:r>
      <w:r w:rsidR="00007444">
        <w:t xml:space="preserve">o to </w:t>
      </w:r>
      <w:r w:rsidR="00007444" w:rsidRPr="00007444">
        <w:rPr>
          <w:u w:val="single"/>
        </w:rPr>
        <w:t>eslliteraryreview.webs.com</w:t>
      </w:r>
    </w:p>
    <w:p w:rsidR="00C43C35" w:rsidRDefault="00C43C35" w:rsidP="00154530"/>
    <w:p w:rsidR="00C43C35" w:rsidRDefault="00C43C35" w:rsidP="00154530"/>
    <w:p w:rsidR="00AE2CC5" w:rsidRDefault="00C43C35" w:rsidP="00154530">
      <w:pPr>
        <w:rPr>
          <w:b/>
        </w:rPr>
      </w:pPr>
      <w:r w:rsidRPr="00882D0F">
        <w:rPr>
          <w:b/>
        </w:rPr>
        <w:t xml:space="preserve">Procedure: </w:t>
      </w:r>
    </w:p>
    <w:p w:rsidR="00AE2CC5" w:rsidRDefault="00AE2CC5" w:rsidP="00154530">
      <w:pPr>
        <w:rPr>
          <w:b/>
        </w:rPr>
      </w:pPr>
    </w:p>
    <w:p w:rsidR="00C43C35" w:rsidRPr="00AE2CC5" w:rsidRDefault="00C43C35" w:rsidP="00154530">
      <w:pPr>
        <w:rPr>
          <w:b/>
        </w:rPr>
      </w:pPr>
      <w:r>
        <w:t>1. Copy a breath poem on the board and read it to the students. Then, ask what senses, feelings, and emotions it evokes. Next, ask the students how many syllables they count in each line</w:t>
      </w:r>
      <w:r w:rsidR="005656D8">
        <w:t xml:space="preserve"> (3-3-4)</w:t>
      </w:r>
      <w:r>
        <w:t>.</w:t>
      </w:r>
    </w:p>
    <w:p w:rsidR="00C43C35" w:rsidRDefault="00C43C35" w:rsidP="00154530"/>
    <w:p w:rsidR="003930B8" w:rsidRDefault="00C43C35" w:rsidP="00154530">
      <w:r>
        <w:t>2. For more syllable practice, choose five-seven more words and ask the students</w:t>
      </w:r>
      <w:r w:rsidR="00A978FD">
        <w:t xml:space="preserve"> to identify how many syllables there are in each.</w:t>
      </w:r>
    </w:p>
    <w:p w:rsidR="003930B8" w:rsidRDefault="003930B8" w:rsidP="00154530"/>
    <w:p w:rsidR="003930B8" w:rsidRDefault="003930B8" w:rsidP="00154530">
      <w:r>
        <w:t>3. Now, model a br</w:t>
      </w:r>
      <w:r w:rsidR="005656D8">
        <w:t>eath poem by writing</w:t>
      </w:r>
      <w:r>
        <w:t xml:space="preserve"> one together on the board.</w:t>
      </w:r>
    </w:p>
    <w:p w:rsidR="003930B8" w:rsidRDefault="003930B8" w:rsidP="00154530"/>
    <w:p w:rsidR="003930B8" w:rsidRDefault="003930B8" w:rsidP="00154530">
      <w:r>
        <w:t xml:space="preserve">4. Next, have the </w:t>
      </w:r>
      <w:proofErr w:type="gramStart"/>
      <w:r>
        <w:t>students</w:t>
      </w:r>
      <w:proofErr w:type="gramEnd"/>
      <w:r>
        <w:t xml:space="preserve"> pair up and write their own breath poem</w:t>
      </w:r>
      <w:r w:rsidR="009B6F77">
        <w:t>s</w:t>
      </w:r>
      <w:r>
        <w:t xml:space="preserve">. Be sure to emphasize that the images and sounds of the words are important. Do not focus </w:t>
      </w:r>
      <w:r w:rsidR="005656D8">
        <w:t xml:space="preserve">only </w:t>
      </w:r>
      <w:r>
        <w:t>on syllable count.</w:t>
      </w:r>
    </w:p>
    <w:p w:rsidR="003930B8" w:rsidRDefault="003930B8" w:rsidP="00154530"/>
    <w:p w:rsidR="003930B8" w:rsidRDefault="003930B8" w:rsidP="00154530">
      <w:r>
        <w:t>5. Have the students write their poems on the board. As a class, check to see if they have followed t</w:t>
      </w:r>
      <w:r w:rsidR="005656D8">
        <w:t>he 3-3-4 syllable count and planted</w:t>
      </w:r>
      <w:r>
        <w:t xml:space="preserve"> powerful word images in the reader/listener’s mind. During this process, show the importance of selecting strong or powerful words versus weak words (e.g., </w:t>
      </w:r>
      <w:r w:rsidR="005656D8">
        <w:t>“</w:t>
      </w:r>
      <w:r>
        <w:t>very sweet smile</w:t>
      </w:r>
      <w:r w:rsidR="005656D8">
        <w:t>”</w:t>
      </w:r>
      <w:r>
        <w:t xml:space="preserve"> could be changed to </w:t>
      </w:r>
      <w:r w:rsidR="005656D8">
        <w:t>“</w:t>
      </w:r>
      <w:r>
        <w:t>cinnamon smile</w:t>
      </w:r>
      <w:r w:rsidR="005656D8">
        <w:t>”</w:t>
      </w:r>
      <w:r>
        <w:t>).</w:t>
      </w:r>
    </w:p>
    <w:p w:rsidR="003930B8" w:rsidRDefault="003930B8" w:rsidP="00154530"/>
    <w:p w:rsidR="0054707E" w:rsidRDefault="009B6F77" w:rsidP="00154530">
      <w:r>
        <w:t>6. Finally, have</w:t>
      </w:r>
      <w:r w:rsidR="003930B8">
        <w:t xml:space="preserve"> the</w:t>
      </w:r>
      <w:r w:rsidR="005656D8">
        <w:t xml:space="preserve"> student</w:t>
      </w:r>
      <w:r>
        <w:t>s</w:t>
      </w:r>
      <w:r w:rsidR="00626820">
        <w:t xml:space="preserve"> </w:t>
      </w:r>
      <w:r w:rsidR="005656D8">
        <w:t>write two-three breath</w:t>
      </w:r>
      <w:r w:rsidR="003930B8">
        <w:t xml:space="preserve"> poems as homework. These will be reviewed the following day in class.</w:t>
      </w:r>
    </w:p>
    <w:p w:rsidR="0054707E" w:rsidRDefault="0054707E" w:rsidP="00154530"/>
    <w:p w:rsidR="0054707E" w:rsidRDefault="0054707E" w:rsidP="00154530">
      <w:r w:rsidRPr="00224FB3">
        <w:rPr>
          <w:b/>
        </w:rPr>
        <w:t>Rationale:</w:t>
      </w:r>
      <w:r>
        <w:t xml:space="preserve"> “Clutter” is a problem writing instructors deal with on a weekly basis. This activity shows students how to select the proper word or phrase for</w:t>
      </w:r>
      <w:r w:rsidR="00F9171C">
        <w:t xml:space="preserve"> t</w:t>
      </w:r>
      <w:r>
        <w:t>he proper situation</w:t>
      </w:r>
      <w:r w:rsidR="00710986">
        <w:t>.</w:t>
      </w:r>
      <w:r w:rsidR="00B43E6E">
        <w:t xml:space="preserve"> They </w:t>
      </w:r>
      <w:r>
        <w:t>learn the concept of powerful</w:t>
      </w:r>
      <w:r w:rsidR="00200F8C">
        <w:t xml:space="preserve"> versus weak words and how to </w:t>
      </w:r>
      <w:r>
        <w:t>imple</w:t>
      </w:r>
      <w:r w:rsidR="00200F8C">
        <w:t>ment powerful words</w:t>
      </w:r>
      <w:r w:rsidR="00391BEA">
        <w:t xml:space="preserve"> in their writing. They</w:t>
      </w:r>
      <w:r>
        <w:t xml:space="preserve"> also require new, fresh, and useful vocabulary for their academic careers</w:t>
      </w:r>
      <w:r w:rsidR="00626820">
        <w:t xml:space="preserve"> (Randolph, 2013)</w:t>
      </w:r>
      <w:r>
        <w:t>.</w:t>
      </w:r>
    </w:p>
    <w:p w:rsidR="0054707E" w:rsidRDefault="0054707E" w:rsidP="00154530"/>
    <w:p w:rsidR="00BF2E2E" w:rsidRDefault="0054707E" w:rsidP="00154530">
      <w:r w:rsidRPr="00224FB3">
        <w:rPr>
          <w:b/>
        </w:rPr>
        <w:t>Caveats:</w:t>
      </w:r>
      <w:r>
        <w:t xml:space="preserve"> As above, be sure to model this kind of poem and write one with the students. It will comfort the students and allow them to see how easy and fun these poems</w:t>
      </w:r>
      <w:r w:rsidR="00BF2E2E">
        <w:t xml:space="preserve"> are to write.</w:t>
      </w:r>
    </w:p>
    <w:p w:rsidR="00BF2E2E" w:rsidRDefault="00BF2E2E" w:rsidP="00154530"/>
    <w:p w:rsidR="00BF2E2E" w:rsidRPr="005656D8" w:rsidRDefault="00BF2E2E" w:rsidP="00154530">
      <w:r w:rsidRPr="00224FB3">
        <w:rPr>
          <w:b/>
        </w:rPr>
        <w:t>Options:</w:t>
      </w:r>
      <w:r>
        <w:t xml:space="preserve"> If </w:t>
      </w:r>
      <w:r w:rsidRPr="005656D8">
        <w:t>students are familiar with the 6-word novel, you may want to introduce the activity with that concept.</w:t>
      </w:r>
    </w:p>
    <w:p w:rsidR="00BF2E2E" w:rsidRPr="005656D8" w:rsidRDefault="00BF2E2E" w:rsidP="00154530"/>
    <w:p w:rsidR="005656D8" w:rsidRPr="005656D8" w:rsidRDefault="00751043" w:rsidP="005656D8">
      <w:r w:rsidRPr="005656D8">
        <w:rPr>
          <w:b/>
        </w:rPr>
        <w:t>References:</w:t>
      </w:r>
      <w:r w:rsidRPr="005656D8">
        <w:t xml:space="preserve"> </w:t>
      </w:r>
      <w:r w:rsidR="005656D8" w:rsidRPr="005656D8">
        <w:t>Randolph, P. T.  (2013)</w:t>
      </w:r>
      <w:proofErr w:type="gramStart"/>
      <w:r w:rsidR="005656D8" w:rsidRPr="005656D8">
        <w:t>.</w:t>
      </w:r>
      <w:r w:rsidR="00BD2768">
        <w:t xml:space="preserve"> Creative writing and critical thinking with breath p</w:t>
      </w:r>
      <w:r w:rsidR="005656D8" w:rsidRPr="005656D8">
        <w:t>oems.</w:t>
      </w:r>
      <w:proofErr w:type="gramEnd"/>
      <w:r w:rsidR="005656D8" w:rsidRPr="005656D8">
        <w:t xml:space="preserve"> </w:t>
      </w:r>
      <w:r w:rsidR="005656D8" w:rsidRPr="005656D8">
        <w:rPr>
          <w:i/>
        </w:rPr>
        <w:t>The CATESOL NEWS</w:t>
      </w:r>
      <w:r w:rsidR="005656D8" w:rsidRPr="005656D8">
        <w:t xml:space="preserve">, </w:t>
      </w:r>
      <w:r w:rsidR="005656D8" w:rsidRPr="005656D8">
        <w:rPr>
          <w:i/>
        </w:rPr>
        <w:t>(</w:t>
      </w:r>
      <w:proofErr w:type="gramStart"/>
      <w:r w:rsidR="005656D8" w:rsidRPr="005656D8">
        <w:rPr>
          <w:i/>
        </w:rPr>
        <w:t>45)</w:t>
      </w:r>
      <w:r w:rsidR="005656D8" w:rsidRPr="005656D8">
        <w:t>2</w:t>
      </w:r>
      <w:proofErr w:type="gramEnd"/>
      <w:r w:rsidR="005656D8" w:rsidRPr="005656D8">
        <w:t>.</w:t>
      </w:r>
    </w:p>
    <w:p w:rsidR="00751043" w:rsidRDefault="00751043" w:rsidP="00154530"/>
    <w:p w:rsidR="00751043" w:rsidRDefault="00751043" w:rsidP="00154530">
      <w:r w:rsidRPr="00224FB3">
        <w:rPr>
          <w:b/>
        </w:rPr>
        <w:t>Appendix:</w:t>
      </w:r>
      <w:r>
        <w:t xml:space="preserve"> A student sample</w:t>
      </w:r>
    </w:p>
    <w:p w:rsidR="00224FB3" w:rsidRDefault="00224FB3" w:rsidP="00154530">
      <w:pPr>
        <w:rPr>
          <w:b/>
        </w:rPr>
      </w:pPr>
    </w:p>
    <w:p w:rsidR="00751043" w:rsidRPr="00224FB3" w:rsidRDefault="00751043" w:rsidP="00154530">
      <w:pPr>
        <w:rPr>
          <w:b/>
        </w:rPr>
      </w:pPr>
      <w:r w:rsidRPr="00224FB3">
        <w:rPr>
          <w:b/>
        </w:rPr>
        <w:t>Rain on the Campus</w:t>
      </w:r>
    </w:p>
    <w:p w:rsidR="00751043" w:rsidRDefault="00751043" w:rsidP="00154530"/>
    <w:p w:rsidR="00751043" w:rsidRDefault="00751043" w:rsidP="00154530">
      <w:r>
        <w:t>Gentle rain;</w:t>
      </w:r>
    </w:p>
    <w:p w:rsidR="00751043" w:rsidRDefault="00751043" w:rsidP="00224FB3">
      <w:pPr>
        <w:ind w:left="720" w:firstLine="720"/>
      </w:pPr>
      <w:r>
        <w:t>Wet petals</w:t>
      </w:r>
    </w:p>
    <w:p w:rsidR="00751043" w:rsidRDefault="00D35924" w:rsidP="00224FB3">
      <w:pPr>
        <w:ind w:left="2160" w:firstLine="720"/>
      </w:pPr>
      <w:proofErr w:type="gramStart"/>
      <w:r>
        <w:t>co</w:t>
      </w:r>
      <w:r w:rsidR="00751043">
        <w:t>me</w:t>
      </w:r>
      <w:proofErr w:type="gramEnd"/>
      <w:r w:rsidR="00751043">
        <w:t xml:space="preserve"> quietly.</w:t>
      </w:r>
    </w:p>
    <w:p w:rsidR="005A1045" w:rsidRPr="009B5BFE" w:rsidRDefault="00751043" w:rsidP="00AE2CC5">
      <w:pPr>
        <w:ind w:left="4320" w:firstLine="720"/>
      </w:pPr>
      <w:r>
        <w:t>—</w:t>
      </w:r>
      <w:proofErr w:type="spellStart"/>
      <w:r>
        <w:t>Lijuan</w:t>
      </w:r>
      <w:proofErr w:type="spellEnd"/>
      <w:r>
        <w:t xml:space="preserve"> Wang</w:t>
      </w:r>
    </w:p>
    <w:sectPr w:rsidR="005A1045" w:rsidRPr="009B5BFE" w:rsidSect="005A104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B39B7"/>
    <w:multiLevelType w:val="hybridMultilevel"/>
    <w:tmpl w:val="CCFEB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rsids>
    <w:rsidRoot w:val="009B5BFE"/>
    <w:rsid w:val="00007444"/>
    <w:rsid w:val="00012160"/>
    <w:rsid w:val="00111E7C"/>
    <w:rsid w:val="00146631"/>
    <w:rsid w:val="001471F9"/>
    <w:rsid w:val="00154530"/>
    <w:rsid w:val="001A5C7F"/>
    <w:rsid w:val="001D0130"/>
    <w:rsid w:val="00200F8C"/>
    <w:rsid w:val="00224FB3"/>
    <w:rsid w:val="00225957"/>
    <w:rsid w:val="00276903"/>
    <w:rsid w:val="002941B2"/>
    <w:rsid w:val="0030320C"/>
    <w:rsid w:val="0034692E"/>
    <w:rsid w:val="00391BEA"/>
    <w:rsid w:val="003930B8"/>
    <w:rsid w:val="003C505D"/>
    <w:rsid w:val="00442BC0"/>
    <w:rsid w:val="004507A7"/>
    <w:rsid w:val="0046362B"/>
    <w:rsid w:val="0054707E"/>
    <w:rsid w:val="005656D8"/>
    <w:rsid w:val="005A1045"/>
    <w:rsid w:val="005B5E18"/>
    <w:rsid w:val="005C266F"/>
    <w:rsid w:val="005D09B2"/>
    <w:rsid w:val="00600477"/>
    <w:rsid w:val="006162CF"/>
    <w:rsid w:val="00626820"/>
    <w:rsid w:val="006414A2"/>
    <w:rsid w:val="006D3000"/>
    <w:rsid w:val="007022EA"/>
    <w:rsid w:val="00710986"/>
    <w:rsid w:val="00720ABB"/>
    <w:rsid w:val="00751043"/>
    <w:rsid w:val="007749E9"/>
    <w:rsid w:val="0079607C"/>
    <w:rsid w:val="007A7513"/>
    <w:rsid w:val="007E785A"/>
    <w:rsid w:val="00860E59"/>
    <w:rsid w:val="00863C4F"/>
    <w:rsid w:val="00876795"/>
    <w:rsid w:val="00882D0F"/>
    <w:rsid w:val="008C6D80"/>
    <w:rsid w:val="00993613"/>
    <w:rsid w:val="009B5BFE"/>
    <w:rsid w:val="009B6F77"/>
    <w:rsid w:val="00A3389F"/>
    <w:rsid w:val="00A44ED8"/>
    <w:rsid w:val="00A978FD"/>
    <w:rsid w:val="00AA013D"/>
    <w:rsid w:val="00AC5E65"/>
    <w:rsid w:val="00AE0337"/>
    <w:rsid w:val="00AE2CC5"/>
    <w:rsid w:val="00B07E9B"/>
    <w:rsid w:val="00B134D3"/>
    <w:rsid w:val="00B43E6E"/>
    <w:rsid w:val="00BD2768"/>
    <w:rsid w:val="00BF2E2E"/>
    <w:rsid w:val="00BF3B23"/>
    <w:rsid w:val="00C43C35"/>
    <w:rsid w:val="00C75E1F"/>
    <w:rsid w:val="00D115D2"/>
    <w:rsid w:val="00D178D9"/>
    <w:rsid w:val="00D35924"/>
    <w:rsid w:val="00DA245E"/>
    <w:rsid w:val="00DB313D"/>
    <w:rsid w:val="00E666A6"/>
    <w:rsid w:val="00E74A09"/>
    <w:rsid w:val="00E84E1F"/>
    <w:rsid w:val="00EF5341"/>
    <w:rsid w:val="00F055A5"/>
    <w:rsid w:val="00F9171C"/>
    <w:rsid w:val="00FE715A"/>
  </w:rsids>
  <m:mathPr>
    <m:mathFont m:val="Abadi MT Condensed Light"/>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76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46362B"/>
    <w:rPr>
      <w:color w:val="0000FF" w:themeColor="hyperlink"/>
      <w:u w:val="single"/>
    </w:rPr>
  </w:style>
  <w:style w:type="paragraph" w:styleId="ListParagraph">
    <w:name w:val="List Paragraph"/>
    <w:basedOn w:val="Normal"/>
    <w:uiPriority w:val="34"/>
    <w:qFormat/>
    <w:rsid w:val="00AC5E65"/>
    <w:pPr>
      <w:ind w:left="720"/>
      <w:contextualSpacing/>
    </w:p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nwcreativewriting@gmai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1206</Words>
  <Characters>6154</Characters>
  <Application>Microsoft Macintosh Word</Application>
  <DocSecurity>0</DocSecurity>
  <Lines>116</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Gamze R.</dc:creator>
  <cp:keywords/>
  <cp:lastModifiedBy>Gamze R.</cp:lastModifiedBy>
  <cp:revision>5</cp:revision>
  <dcterms:created xsi:type="dcterms:W3CDTF">2016-05-20T21:34:00Z</dcterms:created>
  <dcterms:modified xsi:type="dcterms:W3CDTF">2016-06-24T05:23:00Z</dcterms:modified>
</cp:coreProperties>
</file>